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C3" w:rsidRDefault="00EA0BC3" w:rsidP="005B4A03">
      <w:pPr>
        <w:shd w:val="clear" w:color="auto" w:fill="FFFFFF"/>
        <w:adjustRightInd/>
        <w:snapToGrid/>
        <w:spacing w:beforeLines="50" w:before="120" w:after="0" w:line="520" w:lineRule="exac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附件1：</w:t>
      </w:r>
    </w:p>
    <w:p w:rsidR="00EA0BC3" w:rsidRPr="00EA0BC3" w:rsidRDefault="00EA0BC3" w:rsidP="00DD77E4">
      <w:pPr>
        <w:shd w:val="clear" w:color="auto" w:fill="FFFFFF"/>
        <w:adjustRightInd/>
        <w:snapToGrid/>
        <w:spacing w:beforeLines="50" w:before="120" w:after="0" w:line="520" w:lineRule="exact"/>
        <w:ind w:firstLineChars="200" w:firstLine="883"/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20</w:t>
      </w:r>
      <w:r w:rsidR="005B4A03">
        <w:rPr>
          <w:rFonts w:ascii="宋体" w:eastAsia="宋体" w:hAnsi="宋体" w:cs="宋体"/>
          <w:b/>
          <w:color w:val="000000"/>
          <w:sz w:val="44"/>
          <w:szCs w:val="44"/>
        </w:rPr>
        <w:t>23</w:t>
      </w: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年硕士研究生资格审查材料</w:t>
      </w:r>
    </w:p>
    <w:p w:rsidR="00DD77E4" w:rsidRDefault="00DD77E4" w:rsidP="00DD77E4">
      <w:pPr>
        <w:shd w:val="clear" w:color="auto" w:fill="FFFFFF"/>
        <w:adjustRightInd/>
        <w:snapToGrid/>
        <w:spacing w:beforeLines="50" w:before="120" w:after="0" w:line="520" w:lineRule="exact"/>
        <w:rPr>
          <w:rFonts w:ascii="宋体" w:eastAsia="宋体" w:hAnsi="宋体" w:cs="宋体"/>
          <w:b/>
          <w:color w:val="000000"/>
          <w:sz w:val="28"/>
          <w:szCs w:val="28"/>
        </w:rPr>
      </w:pPr>
    </w:p>
    <w:p w:rsidR="00EA0BC3" w:rsidRPr="00DD77E4" w:rsidRDefault="00DD77E4" w:rsidP="00DD77E4">
      <w:pPr>
        <w:shd w:val="clear" w:color="auto" w:fill="FFFFFF"/>
        <w:adjustRightInd/>
        <w:snapToGrid/>
        <w:spacing w:beforeLines="50" w:before="120" w:after="0" w:line="60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考生资格审查时须携带本人以下材料</w:t>
      </w:r>
      <w:r w:rsidR="00035E6F">
        <w:rPr>
          <w:rFonts w:ascii="宋体" w:eastAsia="宋体" w:hAnsi="宋体" w:cs="宋体" w:hint="eastAsia"/>
          <w:b/>
          <w:color w:val="000000"/>
          <w:sz w:val="28"/>
          <w:szCs w:val="28"/>
        </w:rPr>
        <w:t>：</w:t>
      </w:r>
      <w:bookmarkStart w:id="0" w:name="_GoBack"/>
      <w:bookmarkEnd w:id="0"/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.</w:t>
      </w:r>
      <w:r w:rsidR="005B4A03" w:rsidRPr="00DD77E4"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 w:rsidR="006C3EA7" w:rsidRPr="00DD77E4">
        <w:rPr>
          <w:rFonts w:ascii="宋体" w:eastAsia="宋体" w:hAnsi="宋体" w:cs="宋体" w:hint="eastAsia"/>
          <w:color w:val="000000"/>
          <w:sz w:val="28"/>
          <w:szCs w:val="28"/>
        </w:rPr>
        <w:t>准考证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一张1寸免冠照片（体检表用）；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．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有效身份证件原件及一份复印件；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．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毕业证书（应届生带学生证）原件及一份复印件；</w:t>
      </w:r>
    </w:p>
    <w:p w:rsidR="005B4A03" w:rsidRPr="00DD77E4" w:rsidRDefault="005B4A03" w:rsidP="005B4A0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/>
          <w:color w:val="000000"/>
          <w:sz w:val="28"/>
          <w:szCs w:val="28"/>
        </w:rPr>
        <w:t>4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. 全国英语四六级证书或成绩单（国家成绩单未下发的考生，须持教务处加盖红章的成绩单）原件及复印件1份；</w:t>
      </w:r>
    </w:p>
    <w:p w:rsidR="005B4A03" w:rsidRPr="00DD77E4" w:rsidRDefault="005B4A0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/>
          <w:sz w:val="28"/>
          <w:szCs w:val="28"/>
        </w:rPr>
        <w:t>5.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大学期间成绩单原件或档案中成绩单复印件（加盖档案单位红章）；</w:t>
      </w:r>
    </w:p>
    <w:p w:rsidR="005B4A03" w:rsidRPr="00DD77E4" w:rsidRDefault="005B4A0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/>
          <w:color w:val="000000"/>
          <w:sz w:val="28"/>
          <w:szCs w:val="28"/>
        </w:rPr>
        <w:t>6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.《思想政治</w:t>
      </w:r>
      <w:r w:rsidRPr="00DD77E4">
        <w:rPr>
          <w:rFonts w:ascii="宋体" w:eastAsia="宋体" w:hAnsi="宋体" w:cs="宋体"/>
          <w:color w:val="000000"/>
          <w:sz w:val="28"/>
          <w:szCs w:val="28"/>
        </w:rPr>
        <w:t>考核表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》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（</w:t>
      </w:r>
      <w:r w:rsidRPr="00DD77E4">
        <w:rPr>
          <w:rFonts w:ascii="宋体" w:eastAsia="宋体" w:hAnsi="宋体" w:cs="宋体"/>
          <w:color w:val="000000"/>
          <w:sz w:val="28"/>
          <w:szCs w:val="28"/>
        </w:rPr>
        <w:t>需</w:t>
      </w:r>
      <w:r w:rsidR="00DD77E4" w:rsidRPr="00DD77E4">
        <w:rPr>
          <w:rFonts w:ascii="宋体" w:eastAsia="宋体" w:hAnsi="宋体" w:cs="宋体" w:hint="eastAsia"/>
          <w:color w:val="000000"/>
          <w:sz w:val="28"/>
          <w:szCs w:val="28"/>
        </w:rPr>
        <w:t>须加盖组织部、党委或党总支、党支部章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EA0BC3" w:rsidRPr="00DD77E4" w:rsidRDefault="005B4A0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/>
          <w:color w:val="000000"/>
          <w:sz w:val="28"/>
          <w:szCs w:val="28"/>
        </w:rPr>
        <w:t>7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.个人</w:t>
      </w:r>
      <w:r w:rsidRPr="00DD77E4">
        <w:rPr>
          <w:rFonts w:ascii="宋体" w:eastAsia="宋体" w:hAnsi="宋体" w:cs="宋体"/>
          <w:color w:val="000000"/>
          <w:sz w:val="28"/>
          <w:szCs w:val="28"/>
        </w:rPr>
        <w:t>简历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（包括业务和科研能力、外语水平、研究计划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等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DD77E4"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 w:hint="eastAsia"/>
          <w:b/>
          <w:color w:val="000000"/>
          <w:sz w:val="28"/>
          <w:szCs w:val="28"/>
        </w:rPr>
        <w:t>凡未进行资格审查或资格审查未通过的考生一律不予录取。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 </w:t>
      </w:r>
    </w:p>
    <w:p w:rsidR="00EA0BC3" w:rsidRPr="00DD77E4" w:rsidRDefault="00EA0BC3" w:rsidP="00EA0BC3">
      <w:pPr>
        <w:shd w:val="clear" w:color="auto" w:fill="FFFFFF"/>
        <w:spacing w:after="0" w:line="600" w:lineRule="exact"/>
        <w:ind w:firstLineChars="200" w:firstLine="562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                               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</w:p>
    <w:p w:rsidR="00EA0BC3" w:rsidRPr="00DD77E4" w:rsidRDefault="00EA0BC3" w:rsidP="00DD77E4">
      <w:pPr>
        <w:shd w:val="clear" w:color="auto" w:fill="FFFFFF"/>
        <w:spacing w:after="0" w:line="600" w:lineRule="exact"/>
        <w:ind w:firstLineChars="1800" w:firstLine="5040"/>
        <w:jc w:val="right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人文社会发展学院</w:t>
      </w:r>
    </w:p>
    <w:p w:rsidR="00EA0BC3" w:rsidRPr="00DD77E4" w:rsidRDefault="00EA0BC3" w:rsidP="00DD77E4">
      <w:pPr>
        <w:shd w:val="clear" w:color="auto" w:fill="FFFFFF"/>
        <w:spacing w:after="0" w:line="600" w:lineRule="exac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</w:t>
      </w:r>
      <w:r w:rsid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                     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20</w:t>
      </w:r>
      <w:r w:rsidR="00DD77E4">
        <w:rPr>
          <w:rFonts w:ascii="宋体" w:eastAsia="宋体" w:hAnsi="宋体" w:cs="宋体"/>
          <w:color w:val="000000"/>
          <w:sz w:val="28"/>
          <w:szCs w:val="28"/>
        </w:rPr>
        <w:t>23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年3月</w:t>
      </w:r>
      <w:r w:rsidR="008310E5" w:rsidRPr="00DD77E4"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 w:rsidR="004A07A4">
        <w:rPr>
          <w:rFonts w:ascii="宋体" w:eastAsia="宋体" w:hAnsi="宋体" w:cs="宋体"/>
          <w:color w:val="000000"/>
          <w:sz w:val="28"/>
          <w:szCs w:val="28"/>
        </w:rPr>
        <w:t>3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:rsidR="004358AB" w:rsidRPr="00DD77E4" w:rsidRDefault="004358AB" w:rsidP="00D31D50">
      <w:pPr>
        <w:spacing w:line="220" w:lineRule="atLeast"/>
        <w:rPr>
          <w:sz w:val="28"/>
          <w:szCs w:val="28"/>
        </w:rPr>
      </w:pPr>
    </w:p>
    <w:sectPr w:rsidR="004358AB" w:rsidRPr="00DD77E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78" w:rsidRDefault="00C31078" w:rsidP="00EA0BC3">
      <w:pPr>
        <w:spacing w:after="0"/>
      </w:pPr>
      <w:r>
        <w:separator/>
      </w:r>
    </w:p>
  </w:endnote>
  <w:endnote w:type="continuationSeparator" w:id="0">
    <w:p w:rsidR="00C31078" w:rsidRDefault="00C31078" w:rsidP="00EA0B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78" w:rsidRDefault="00C31078" w:rsidP="00EA0BC3">
      <w:pPr>
        <w:spacing w:after="0"/>
      </w:pPr>
      <w:r>
        <w:separator/>
      </w:r>
    </w:p>
  </w:footnote>
  <w:footnote w:type="continuationSeparator" w:id="0">
    <w:p w:rsidR="00C31078" w:rsidRDefault="00C31078" w:rsidP="00EA0B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5E6F"/>
    <w:rsid w:val="00120C0E"/>
    <w:rsid w:val="0018672A"/>
    <w:rsid w:val="002E4A1E"/>
    <w:rsid w:val="003218C8"/>
    <w:rsid w:val="00323B43"/>
    <w:rsid w:val="003A3E42"/>
    <w:rsid w:val="003B5727"/>
    <w:rsid w:val="003D37D8"/>
    <w:rsid w:val="00426133"/>
    <w:rsid w:val="004358AB"/>
    <w:rsid w:val="004A07A4"/>
    <w:rsid w:val="004F4839"/>
    <w:rsid w:val="005B4A03"/>
    <w:rsid w:val="006C3EA7"/>
    <w:rsid w:val="007545AB"/>
    <w:rsid w:val="007E7A85"/>
    <w:rsid w:val="008310E5"/>
    <w:rsid w:val="008B7726"/>
    <w:rsid w:val="00950AD8"/>
    <w:rsid w:val="00B04517"/>
    <w:rsid w:val="00B61473"/>
    <w:rsid w:val="00C31078"/>
    <w:rsid w:val="00D31D50"/>
    <w:rsid w:val="00DD5763"/>
    <w:rsid w:val="00DD77E4"/>
    <w:rsid w:val="00EA0BC3"/>
    <w:rsid w:val="00E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D4ECB"/>
  <w15:docId w15:val="{E9A49507-024A-4BE1-8706-4CCEEF65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BC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B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BC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9</cp:revision>
  <dcterms:created xsi:type="dcterms:W3CDTF">2008-09-11T17:20:00Z</dcterms:created>
  <dcterms:modified xsi:type="dcterms:W3CDTF">2023-03-23T03:57:00Z</dcterms:modified>
</cp:coreProperties>
</file>